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A5" w:rsidRDefault="0002611F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2023745" cy="7073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707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30A5" w:rsidRDefault="009230A5">
      <w:pPr>
        <w:rPr>
          <w:sz w:val="32"/>
          <w:szCs w:val="32"/>
        </w:rPr>
      </w:pPr>
    </w:p>
    <w:p w:rsidR="009230A5" w:rsidRDefault="0002611F">
      <w:pPr>
        <w:rPr>
          <w:color w:val="7F7F7F"/>
          <w:sz w:val="32"/>
          <w:szCs w:val="32"/>
        </w:rPr>
      </w:pPr>
      <w:r>
        <w:rPr>
          <w:color w:val="7F7F7F"/>
          <w:sz w:val="32"/>
          <w:szCs w:val="32"/>
        </w:rPr>
        <w:t>CREENCIAS QUE SABOTEAN EL BIENESTAR Y CALIDAD DE VIDA</w:t>
      </w:r>
    </w:p>
    <w:p w:rsidR="009230A5" w:rsidRDefault="009230A5">
      <w:pPr>
        <w:rPr>
          <w:color w:val="7F7F7F"/>
        </w:rPr>
      </w:pPr>
    </w:p>
    <w:p w:rsidR="009230A5" w:rsidRDefault="0002611F">
      <w:pPr>
        <w:rPr>
          <w:color w:val="7F7F7F"/>
          <w:u w:val="single"/>
        </w:rPr>
      </w:pPr>
      <w:r>
        <w:rPr>
          <w:color w:val="7F7F7F"/>
          <w:u w:val="single"/>
        </w:rPr>
        <w:t>CREENCIAS IRRACIONALES (Ellis)</w:t>
      </w:r>
    </w:p>
    <w:p w:rsidR="009230A5" w:rsidRDefault="0002611F">
      <w:pPr>
        <w:rPr>
          <w:color w:val="7F7F7F"/>
        </w:rPr>
      </w:pPr>
      <w:r>
        <w:rPr>
          <w:color w:val="7F7F7F"/>
        </w:rPr>
        <w:t>Son creencias o actitudes irracionales que no se basan en la realidad.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Exigencias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>Son creencias mantenidas de forma rígida e inflexible, acerca de cómo debería ser uno mismo, los demás y la vida.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 xml:space="preserve"> Se relacionan con los valores (lo que consideramos bueno, importante y valioso) y serían correctos si se adoptan como preferencias flexibles </w:t>
      </w:r>
      <w:r>
        <w:rPr>
          <w:color w:val="7F7F7F"/>
        </w:rPr>
        <w:t>o si lo aplicáramos a ciertas circunstancias.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bookmarkStart w:id="1" w:name="_gjdgxs" w:colFirst="0" w:colLast="0"/>
      <w:bookmarkEnd w:id="1"/>
      <w:r>
        <w:rPr>
          <w:color w:val="7F7F7F"/>
        </w:rPr>
        <w:t>Las exigencias, hacia nosotros, se traducen en comportamientos inhibidos y hacia los demás, en comportamientos agresivos.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>Suelen expresarse con: “debería” “habría que” “tendría” “es necesario”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>Se asocian a: “si</w:t>
      </w:r>
      <w:r>
        <w:rPr>
          <w:color w:val="7F7F7F"/>
        </w:rPr>
        <w:t>empre” “nunca” “absolutamente” “perfectamente”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>Ejemplos:</w:t>
      </w:r>
    </w:p>
    <w:p w:rsidR="009230A5" w:rsidRDefault="000261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Debo ser aceptado por las personas a las que aprecio</w:t>
      </w:r>
    </w:p>
    <w:p w:rsidR="009230A5" w:rsidRDefault="000261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Nunca debemos cometer errores</w:t>
      </w:r>
    </w:p>
    <w:p w:rsidR="009230A5" w:rsidRDefault="000261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Lo demás deben actuar de forma agradable y justa</w:t>
      </w:r>
    </w:p>
    <w:p w:rsidR="009230A5" w:rsidRDefault="000261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La vida debería ser fácil para mí</w:t>
      </w:r>
    </w:p>
    <w:p w:rsidR="009230A5" w:rsidRDefault="009230A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7F7F7F"/>
        </w:rPr>
      </w:pPr>
    </w:p>
    <w:p w:rsidR="009230A5" w:rsidRDefault="009230A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7F7F7F"/>
        </w:rPr>
      </w:pP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Catastrofismo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>Tendencia a percibir o esperar catástrofes sin tener motivos razonables para ello.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>Temer lo peor, exagerar la posibilidad de que ocurra lo temido o las consecuencias negativas.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>Minimizar nuestra capacidad para resolver y afrontar el problema.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>Suelen empeza</w:t>
      </w:r>
      <w:r>
        <w:rPr>
          <w:color w:val="7F7F7F"/>
        </w:rPr>
        <w:t>r la frase con: “y si…”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>Están muy relacionado con las exigencias, cuando no se cumple lo que exigimos, pensamos que se trata de algo terrible.</w:t>
      </w:r>
    </w:p>
    <w:p w:rsidR="009230A5" w:rsidRDefault="009230A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</w:p>
    <w:p w:rsidR="009230A5" w:rsidRDefault="009230A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Racionalización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>Tendencia a minimizar o negar nuestros problemas o derechos y preferencias.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>Es una posición opu</w:t>
      </w:r>
      <w:r>
        <w:rPr>
          <w:color w:val="7F7F7F"/>
        </w:rPr>
        <w:t>esta a las exigencias y al catastrofismo y se trata de un intento por evitar la ansiedad que supone defender nuestros derechos, luchar por nuestras metas o ser asertivo.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7F7F7F"/>
        </w:rPr>
      </w:pPr>
      <w:r>
        <w:rPr>
          <w:color w:val="7F7F7F"/>
        </w:rPr>
        <w:t>“no me importa” “no tiene importancia” “paso”</w:t>
      </w:r>
    </w:p>
    <w:p w:rsidR="009230A5" w:rsidRDefault="009230A5">
      <w:pPr>
        <w:rPr>
          <w:color w:val="7F7F7F"/>
          <w:u w:val="single"/>
        </w:rPr>
      </w:pPr>
    </w:p>
    <w:p w:rsidR="009230A5" w:rsidRDefault="009230A5">
      <w:pPr>
        <w:rPr>
          <w:color w:val="7F7F7F"/>
          <w:u w:val="single"/>
        </w:rPr>
      </w:pPr>
    </w:p>
    <w:p w:rsidR="009230A5" w:rsidRDefault="0002611F">
      <w:pPr>
        <w:rPr>
          <w:color w:val="7F7F7F"/>
          <w:u w:val="single"/>
        </w:rPr>
      </w:pPr>
      <w:r>
        <w:rPr>
          <w:color w:val="7F7F7F"/>
          <w:u w:val="single"/>
        </w:rPr>
        <w:lastRenderedPageBreak/>
        <w:t>DISTORSIONES COGNITIVAS</w:t>
      </w:r>
    </w:p>
    <w:p w:rsidR="009230A5" w:rsidRDefault="0002611F">
      <w:pPr>
        <w:rPr>
          <w:color w:val="7F7F7F"/>
        </w:rPr>
      </w:pPr>
      <w:r>
        <w:rPr>
          <w:color w:val="7F7F7F"/>
        </w:rPr>
        <w:t>Sesgos en nuestra forma de percibir y evaluar la realidad que interfieren en nuestro bienestar.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proofErr w:type="spellStart"/>
      <w:r>
        <w:rPr>
          <w:color w:val="7F7F7F"/>
        </w:rPr>
        <w:t>Sobregeneralización</w:t>
      </w:r>
      <w:proofErr w:type="spellEnd"/>
      <w:r>
        <w:rPr>
          <w:color w:val="7F7F7F"/>
        </w:rPr>
        <w:t>: sacar conclusiones generales de un solo hecho.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>“como un día se equivocó, espero siempre su error”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Etiquetas globales: sacar un juicio globa</w:t>
      </w:r>
      <w:r>
        <w:rPr>
          <w:color w:val="7F7F7F"/>
        </w:rPr>
        <w:t>l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>“mentiroso”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Filtraje: se magnifican los rasgos negativos y los discordantes se desvalorizan o no se perciben.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Pensamiento blanco o negro: no hay término medio.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>“es buena o mala, perfecta o desastre”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Razonamiento emocional: lo que sentimos es la realidad.</w:t>
      </w:r>
    </w:p>
    <w:p w:rsidR="009230A5" w:rsidRDefault="00026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  <w:r>
        <w:rPr>
          <w:color w:val="7F7F7F"/>
        </w:rPr>
        <w:t>“Si siento odio hacia alguien, ya esa persona es realmente odiosa”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Sesgo confirmatorio: se recuerdan las cosas sesgadas para que encajen con ideas preconcebidas.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Leer el pensamiento: creer saber lo que piensan y sienten los demás.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 xml:space="preserve">Personalización: pensar </w:t>
      </w:r>
      <w:r>
        <w:rPr>
          <w:color w:val="7F7F7F"/>
        </w:rPr>
        <w:t>que lo que los demás dicen o hacen es una reacción hacia mí.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</w:rPr>
      </w:pPr>
      <w:r>
        <w:rPr>
          <w:color w:val="7F7F7F"/>
        </w:rPr>
        <w:t>Sobreestimar los errores de los demás y minimizar los propios.</w:t>
      </w:r>
    </w:p>
    <w:p w:rsidR="009230A5" w:rsidRDefault="009230A5">
      <w:pPr>
        <w:rPr>
          <w:color w:val="7F7F7F"/>
        </w:rPr>
      </w:pPr>
    </w:p>
    <w:p w:rsidR="009230A5" w:rsidRDefault="0002611F">
      <w:pPr>
        <w:rPr>
          <w:color w:val="7F7F7F"/>
          <w:u w:val="single"/>
        </w:rPr>
      </w:pPr>
      <w:r>
        <w:rPr>
          <w:color w:val="7F7F7F"/>
          <w:u w:val="single"/>
        </w:rPr>
        <w:t>ERRORES DE ATRIBUCIÓN</w:t>
      </w:r>
    </w:p>
    <w:p w:rsidR="009230A5" w:rsidRDefault="0002611F">
      <w:pPr>
        <w:rPr>
          <w:color w:val="7F7F7F"/>
        </w:rPr>
      </w:pPr>
      <w:r>
        <w:rPr>
          <w:color w:val="7F7F7F"/>
        </w:rPr>
        <w:t>Tendencia a equivocarnos al considerar quién es el responsable de nuestras emociones, nuestro comportamiento y las cosas que nos ocurren.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Creer que los demás son los responsables de lo que siento “él me hace sentir mal”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Exagerar nuestra responsabilidad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Sen</w:t>
      </w:r>
      <w:r>
        <w:rPr>
          <w:color w:val="7F7F7F"/>
        </w:rPr>
        <w:t xml:space="preserve">tirme responsable de mis conductas </w:t>
      </w:r>
      <w:proofErr w:type="gramStart"/>
      <w:r>
        <w:rPr>
          <w:color w:val="7F7F7F"/>
        </w:rPr>
        <w:t>positivas</w:t>
      </w:r>
      <w:proofErr w:type="gramEnd"/>
      <w:r>
        <w:rPr>
          <w:color w:val="7F7F7F"/>
        </w:rPr>
        <w:t xml:space="preserve"> pero no de mis fallos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Pensar que cada uno tiene lo que se merece “algo habrá hecho para merecerlo”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</w:rPr>
      </w:pPr>
      <w:r>
        <w:rPr>
          <w:color w:val="7F7F7F"/>
        </w:rPr>
        <w:t xml:space="preserve">Creer que no podemos cambiar nuestros hábitos, lo que se puede convertir en una profecía </w:t>
      </w:r>
      <w:proofErr w:type="spellStart"/>
      <w:r>
        <w:rPr>
          <w:color w:val="7F7F7F"/>
        </w:rPr>
        <w:t>autoincumplida</w:t>
      </w:r>
      <w:proofErr w:type="spellEnd"/>
    </w:p>
    <w:p w:rsidR="009230A5" w:rsidRDefault="009230A5">
      <w:pPr>
        <w:rPr>
          <w:color w:val="7F7F7F"/>
        </w:rPr>
      </w:pPr>
    </w:p>
    <w:p w:rsidR="009230A5" w:rsidRDefault="0002611F">
      <w:pPr>
        <w:rPr>
          <w:color w:val="7F7F7F"/>
          <w:u w:val="single"/>
        </w:rPr>
      </w:pPr>
      <w:r>
        <w:rPr>
          <w:color w:val="7F7F7F"/>
          <w:u w:val="single"/>
        </w:rPr>
        <w:t>OTRAS C</w:t>
      </w:r>
      <w:r>
        <w:rPr>
          <w:color w:val="7F7F7F"/>
          <w:u w:val="single"/>
        </w:rPr>
        <w:t>REENCIAS PROBLEMÁTICAS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 xml:space="preserve">Autoestima condicional. Pensar y sentir que para </w:t>
      </w:r>
      <w:proofErr w:type="spellStart"/>
      <w:r>
        <w:rPr>
          <w:color w:val="7F7F7F"/>
        </w:rPr>
        <w:t>autoaceptarnos</w:t>
      </w:r>
      <w:proofErr w:type="spellEnd"/>
      <w:r>
        <w:rPr>
          <w:color w:val="7F7F7F"/>
        </w:rPr>
        <w:t xml:space="preserve"> necesitamos la aprobación de los demás o la consecución de logros.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Creer que buscar el propio interés es algo “malo”.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Tener expectativas poco realistas, como esperar gus</w:t>
      </w:r>
      <w:r>
        <w:rPr>
          <w:color w:val="7F7F7F"/>
        </w:rPr>
        <w:t>tar a todos.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Tendencia a hacer sólo lo que nos apetece, en detrimento de lo que nos conviene.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Pensar que hay que pagar con la misma moneda.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 xml:space="preserve">Cuando alguien nos trata mal, creer </w:t>
      </w:r>
      <w:proofErr w:type="gramStart"/>
      <w:r>
        <w:rPr>
          <w:color w:val="7F7F7F"/>
        </w:rPr>
        <w:t>que</w:t>
      </w:r>
      <w:proofErr w:type="gramEnd"/>
      <w:r>
        <w:rPr>
          <w:color w:val="7F7F7F"/>
        </w:rPr>
        <w:t xml:space="preserve"> si somos amables y aguantamos, se dará cuenta y cambiará.</w:t>
      </w:r>
    </w:p>
    <w:p w:rsidR="009230A5" w:rsidRDefault="00026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</w:rPr>
      </w:pPr>
      <w:r>
        <w:rPr>
          <w:color w:val="7F7F7F"/>
        </w:rPr>
        <w:t>Creer en los ester</w:t>
      </w:r>
      <w:r>
        <w:rPr>
          <w:color w:val="7F7F7F"/>
        </w:rPr>
        <w:t>eotipos sobre razas, clases sociales, sexos…</w:t>
      </w:r>
    </w:p>
    <w:p w:rsidR="009230A5" w:rsidRDefault="009230A5">
      <w:pPr>
        <w:rPr>
          <w:color w:val="7F7F7F"/>
        </w:rPr>
      </w:pPr>
    </w:p>
    <w:p w:rsidR="009230A5" w:rsidRDefault="009230A5">
      <w:pPr>
        <w:rPr>
          <w:color w:val="7F7F7F"/>
        </w:rPr>
      </w:pPr>
    </w:p>
    <w:p w:rsidR="009230A5" w:rsidRDefault="009230A5">
      <w:pPr>
        <w:rPr>
          <w:color w:val="7F7F7F"/>
        </w:rPr>
      </w:pPr>
    </w:p>
    <w:p w:rsidR="009230A5" w:rsidRDefault="0002611F">
      <w:pPr>
        <w:rPr>
          <w:b/>
          <w:i/>
          <w:color w:val="7F7F7F"/>
        </w:rPr>
      </w:pPr>
      <w:r>
        <w:rPr>
          <w:b/>
          <w:i/>
          <w:color w:val="7F7F7F"/>
        </w:rPr>
        <w:lastRenderedPageBreak/>
        <w:t>ALTERNATIVA RACIONAL</w:t>
      </w:r>
    </w:p>
    <w:p w:rsidR="009230A5" w:rsidRDefault="000261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Mantener normas y valores flexibles.</w:t>
      </w:r>
    </w:p>
    <w:p w:rsidR="009230A5" w:rsidRDefault="000261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Actitud de preferencia: aceptar lo irremediable y luchar por lo posible.</w:t>
      </w:r>
    </w:p>
    <w:p w:rsidR="009230A5" w:rsidRDefault="000261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Aceptar las limitaciones de los demás y las propias y centrarnos en desarrollar nuestras potencialidades.</w:t>
      </w:r>
    </w:p>
    <w:p w:rsidR="009230A5" w:rsidRDefault="000261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proofErr w:type="spellStart"/>
      <w:r>
        <w:rPr>
          <w:color w:val="7F7F7F"/>
        </w:rPr>
        <w:t>Autoaceptación</w:t>
      </w:r>
      <w:proofErr w:type="spellEnd"/>
      <w:r>
        <w:rPr>
          <w:color w:val="7F7F7F"/>
        </w:rPr>
        <w:t xml:space="preserve"> incondicional</w:t>
      </w:r>
    </w:p>
    <w:p w:rsidR="009230A5" w:rsidRDefault="000261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Tener un buen nivel de tolerancia a la frustración</w:t>
      </w:r>
    </w:p>
    <w:p w:rsidR="009230A5" w:rsidRDefault="000261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Visión del yo como potencial</w:t>
      </w:r>
    </w:p>
    <w:p w:rsidR="009230A5" w:rsidRDefault="000261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proofErr w:type="spellStart"/>
      <w:r>
        <w:rPr>
          <w:color w:val="7F7F7F"/>
        </w:rPr>
        <w:t>Autorresponsabilizarnos</w:t>
      </w:r>
      <w:proofErr w:type="spellEnd"/>
      <w:r>
        <w:rPr>
          <w:color w:val="7F7F7F"/>
        </w:rPr>
        <w:t xml:space="preserve"> de nuestros pensa</w:t>
      </w:r>
      <w:r>
        <w:rPr>
          <w:color w:val="7F7F7F"/>
        </w:rPr>
        <w:t>mientos, emociones y conductas</w:t>
      </w:r>
    </w:p>
    <w:p w:rsidR="009230A5" w:rsidRDefault="000261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7F7F7F"/>
        </w:rPr>
      </w:pPr>
      <w:r>
        <w:rPr>
          <w:color w:val="7F7F7F"/>
        </w:rPr>
        <w:t>Ser tolerantes y reconocer el derecho a equivocarse.</w:t>
      </w:r>
    </w:p>
    <w:p w:rsidR="009230A5" w:rsidRDefault="000261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7F7F7F"/>
        </w:rPr>
      </w:pPr>
      <w:r>
        <w:rPr>
          <w:color w:val="7F7F7F"/>
        </w:rPr>
        <w:t>Atrevernos a intentar lo que deseamos sin quedar paralizados por el miedo.</w:t>
      </w:r>
    </w:p>
    <w:p w:rsidR="009230A5" w:rsidRDefault="009230A5">
      <w:pPr>
        <w:rPr>
          <w:color w:val="7F7F7F"/>
        </w:rPr>
      </w:pPr>
    </w:p>
    <w:p w:rsidR="009230A5" w:rsidRDefault="009230A5">
      <w:pPr>
        <w:rPr>
          <w:color w:val="7F7F7F"/>
        </w:rPr>
      </w:pPr>
    </w:p>
    <w:p w:rsidR="009230A5" w:rsidRDefault="009230A5">
      <w:pPr>
        <w:rPr>
          <w:color w:val="7F7F7F"/>
        </w:rPr>
      </w:pPr>
    </w:p>
    <w:p w:rsidR="009230A5" w:rsidRDefault="009230A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</w:p>
    <w:p w:rsidR="009230A5" w:rsidRDefault="009230A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7F7F7F"/>
        </w:rPr>
      </w:pPr>
    </w:p>
    <w:p w:rsidR="009230A5" w:rsidRDefault="009230A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7F7F7F"/>
        </w:rPr>
      </w:pPr>
    </w:p>
    <w:p w:rsidR="009230A5" w:rsidRDefault="009230A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7F7F7F"/>
        </w:rPr>
      </w:pPr>
    </w:p>
    <w:p w:rsidR="009230A5" w:rsidRDefault="009230A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7F7F7F"/>
        </w:rPr>
      </w:pPr>
    </w:p>
    <w:p w:rsidR="009230A5" w:rsidRDefault="009230A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</w:p>
    <w:p w:rsidR="009230A5" w:rsidRDefault="009230A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7F7F7F"/>
        </w:rPr>
      </w:pPr>
    </w:p>
    <w:p w:rsidR="009230A5" w:rsidRDefault="009230A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7F7F7F"/>
        </w:rPr>
      </w:pPr>
    </w:p>
    <w:sectPr w:rsidR="009230A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1DE0"/>
    <w:multiLevelType w:val="multilevel"/>
    <w:tmpl w:val="95601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460EC3"/>
    <w:multiLevelType w:val="multilevel"/>
    <w:tmpl w:val="E726208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D91555"/>
    <w:multiLevelType w:val="multilevel"/>
    <w:tmpl w:val="112281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A5"/>
    <w:rsid w:val="0002611F"/>
    <w:rsid w:val="0092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9C76F-64E6-4296-B593-B1BDA6D6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2021-09-28T06:22:00Z</dcterms:created>
  <dcterms:modified xsi:type="dcterms:W3CDTF">2021-09-28T06:22:00Z</dcterms:modified>
</cp:coreProperties>
</file>